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98" w:rsidRDefault="00B51F1C">
      <w:pPr>
        <w:pStyle w:val="Heading1"/>
        <w:rPr>
          <w:b w:val="0"/>
          <w:sz w:val="28"/>
        </w:rPr>
      </w:pPr>
      <w:r>
        <w:rPr>
          <w:sz w:val="28"/>
        </w:rPr>
        <w:t>EXPRESSPOLL</w:t>
      </w:r>
      <w:r w:rsidR="00630646">
        <w:rPr>
          <w:sz w:val="28"/>
        </w:rPr>
        <w:t xml:space="preserve"> A</w:t>
      </w:r>
      <w:r w:rsidR="00843A98">
        <w:rPr>
          <w:sz w:val="28"/>
        </w:rPr>
        <w:t xml:space="preserve">CCEPTANCE TEST </w:t>
      </w:r>
      <w:r w:rsidR="000E5D65">
        <w:rPr>
          <w:sz w:val="28"/>
        </w:rPr>
        <w:t xml:space="preserve">FAILURE </w:t>
      </w:r>
      <w:r w:rsidR="00843A98">
        <w:rPr>
          <w:sz w:val="28"/>
        </w:rPr>
        <w:t>REPORT</w:t>
      </w:r>
    </w:p>
    <w:p w:rsidR="00843A98" w:rsidRDefault="00843A98"/>
    <w:p w:rsidR="00843A98" w:rsidRDefault="00843A98">
      <w:pPr>
        <w:rPr>
          <w:b/>
        </w:rPr>
      </w:pPr>
    </w:p>
    <w:p w:rsidR="00843A98" w:rsidRPr="000E5D65" w:rsidRDefault="00B5384A" w:rsidP="000E5D65">
      <w:pPr>
        <w:pStyle w:val="BodyText"/>
      </w:pPr>
      <w:r>
        <w:rPr>
          <w:bCs/>
        </w:rPr>
        <w:t xml:space="preserve">The following Diebold/Premier </w:t>
      </w:r>
      <w:proofErr w:type="spellStart"/>
      <w:r w:rsidR="00B51F1C">
        <w:rPr>
          <w:bCs/>
        </w:rPr>
        <w:t>ExpressPoll</w:t>
      </w:r>
      <w:proofErr w:type="spellEnd"/>
      <w:r w:rsidR="00B51F1C">
        <w:rPr>
          <w:bCs/>
        </w:rPr>
        <w:t xml:space="preserve"> Station</w:t>
      </w:r>
      <w:r w:rsidR="00483156">
        <w:rPr>
          <w:bCs/>
        </w:rPr>
        <w:t xml:space="preserve"> </w:t>
      </w:r>
      <w:r w:rsidR="000E5D65">
        <w:rPr>
          <w:bCs/>
        </w:rPr>
        <w:t xml:space="preserve">FAILED to </w:t>
      </w:r>
      <w:r w:rsidR="00843A98">
        <w:rPr>
          <w:bCs/>
        </w:rPr>
        <w:t xml:space="preserve">successfully completed Acceptance Testing.  </w:t>
      </w:r>
    </w:p>
    <w:p w:rsidR="00843A98" w:rsidRDefault="00843A98">
      <w:pPr>
        <w:jc w:val="center"/>
      </w:pPr>
    </w:p>
    <w:p w:rsidR="00843A98" w:rsidRPr="00630646" w:rsidRDefault="00843A98">
      <w:pPr>
        <w:rPr>
          <w:b/>
          <w:u w:val="single"/>
        </w:rPr>
      </w:pPr>
      <w:r>
        <w:rPr>
          <w:b/>
        </w:rPr>
        <w:t>County:</w:t>
      </w:r>
      <w:r>
        <w:rPr>
          <w:b/>
        </w:rPr>
        <w:tab/>
      </w:r>
      <w:r>
        <w:rPr>
          <w:b/>
        </w:rPr>
        <w:tab/>
      </w:r>
      <w:r w:rsidR="000920EF" w:rsidRPr="00BE3504">
        <w:t>___________________________________</w:t>
      </w:r>
      <w:r w:rsidRPr="00BE3504">
        <w:t xml:space="preserve"> </w:t>
      </w:r>
    </w:p>
    <w:p w:rsidR="00843A98" w:rsidRDefault="00843A98">
      <w:pPr>
        <w:rPr>
          <w:b/>
        </w:rPr>
      </w:pPr>
    </w:p>
    <w:p w:rsidR="00483156" w:rsidRDefault="00B51F1C">
      <w:r>
        <w:rPr>
          <w:b/>
        </w:rPr>
        <w:t>Control</w:t>
      </w:r>
      <w:r w:rsidR="00843A98">
        <w:rPr>
          <w:b/>
        </w:rPr>
        <w:t xml:space="preserve"> #: </w:t>
      </w:r>
      <w:r w:rsidR="00843A98">
        <w:rPr>
          <w:b/>
        </w:rPr>
        <w:tab/>
      </w:r>
      <w:r>
        <w:rPr>
          <w:b/>
        </w:rPr>
        <w:tab/>
      </w:r>
      <w:r w:rsidR="00843A98" w:rsidRPr="00BE3504">
        <w:t>___________________________________</w:t>
      </w:r>
    </w:p>
    <w:p w:rsidR="00B51F1C" w:rsidRDefault="00B51F1C"/>
    <w:p w:rsidR="00B51F1C" w:rsidRPr="00B51F1C" w:rsidRDefault="00B51F1C">
      <w:pPr>
        <w:rPr>
          <w:u w:val="single"/>
        </w:rPr>
      </w:pPr>
      <w:r>
        <w:rPr>
          <w:b/>
        </w:rPr>
        <w:t xml:space="preserve">Device / System ID:  </w:t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1F1C" w:rsidRPr="00483156" w:rsidRDefault="00B51F1C"/>
    <w:p w:rsidR="00843A98" w:rsidRPr="00B51F1C" w:rsidRDefault="00843A98"/>
    <w:tbl>
      <w:tblPr>
        <w:tblStyle w:val="TableGrid"/>
        <w:tblW w:w="0" w:type="auto"/>
        <w:tblInd w:w="-252" w:type="dxa"/>
        <w:tblLook w:val="04A0"/>
      </w:tblPr>
      <w:tblGrid>
        <w:gridCol w:w="10404"/>
      </w:tblGrid>
      <w:tr w:rsidR="007E2829" w:rsidTr="000920EF">
        <w:tc>
          <w:tcPr>
            <w:tcW w:w="10404" w:type="dxa"/>
          </w:tcPr>
          <w:p w:rsidR="007E2829" w:rsidRDefault="007E2829">
            <w:pPr>
              <w:rPr>
                <w:b/>
              </w:rPr>
            </w:pPr>
            <w:r>
              <w:rPr>
                <w:b/>
              </w:rPr>
              <w:t>Location of Unit</w:t>
            </w:r>
            <w:r w:rsidR="00B5384A">
              <w:rPr>
                <w:b/>
              </w:rPr>
              <w:t>:</w:t>
            </w:r>
          </w:p>
          <w:p w:rsidR="00B5384A" w:rsidRDefault="00B5384A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2767"/>
              <w:gridCol w:w="3960"/>
              <w:gridCol w:w="2520"/>
            </w:tblGrid>
            <w:tr w:rsidR="007D7C78" w:rsidTr="007D7C78">
              <w:tc>
                <w:tcPr>
                  <w:tcW w:w="2767" w:type="dxa"/>
                </w:tcPr>
                <w:p w:rsidR="007D7C78" w:rsidRDefault="007D7C78">
                  <w:pPr>
                    <w:rPr>
                      <w:b/>
                    </w:rPr>
                  </w:pPr>
                  <w:r>
                    <w:rPr>
                      <w:b/>
                    </w:rPr>
                    <w:t>County</w:t>
                  </w:r>
                </w:p>
              </w:tc>
              <w:tc>
                <w:tcPr>
                  <w:tcW w:w="3960" w:type="dxa"/>
                </w:tcPr>
                <w:p w:rsidR="007D7C78" w:rsidRDefault="007D7C78">
                  <w:pPr>
                    <w:rPr>
                      <w:b/>
                    </w:rPr>
                  </w:pPr>
                  <w:r>
                    <w:rPr>
                      <w:b/>
                    </w:rPr>
                    <w:t>Center for Election Systems</w:t>
                  </w:r>
                </w:p>
              </w:tc>
              <w:tc>
                <w:tcPr>
                  <w:tcW w:w="2520" w:type="dxa"/>
                </w:tcPr>
                <w:p w:rsidR="007D7C78" w:rsidRDefault="007D7C78">
                  <w:pPr>
                    <w:rPr>
                      <w:b/>
                    </w:rPr>
                  </w:pPr>
                  <w:r>
                    <w:rPr>
                      <w:b/>
                    </w:rPr>
                    <w:t>Request</w:t>
                  </w:r>
                </w:p>
              </w:tc>
            </w:tr>
            <w:tr w:rsidR="007D7C78" w:rsidTr="007D7C78">
              <w:trPr>
                <w:trHeight w:val="1097"/>
              </w:trPr>
              <w:tc>
                <w:tcPr>
                  <w:tcW w:w="2767" w:type="dxa"/>
                </w:tcPr>
                <w:p w:rsidR="007D7C78" w:rsidRDefault="00B91205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26" style="position:absolute;margin-left:6.2pt;margin-top:2.45pt;width:7.15pt;height:7.15pt;z-index:251658240;mso-position-horizontal-relative:text;mso-position-vertical-relative:text"/>
                    </w:pict>
                  </w:r>
                  <w:r w:rsidR="007D7C78">
                    <w:rPr>
                      <w:b/>
                    </w:rPr>
                    <w:t xml:space="preserve">  ⁭ New</w:t>
                  </w:r>
                </w:p>
                <w:p w:rsidR="007D7C78" w:rsidRDefault="00B91205" w:rsidP="007E2829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27" style="position:absolute;margin-left:6.2pt;margin-top:2.15pt;width:7.15pt;height:7.15pt;z-index:251659264"/>
                    </w:pict>
                  </w:r>
                  <w:r w:rsidR="007D7C78">
                    <w:rPr>
                      <w:b/>
                    </w:rPr>
                    <w:t xml:space="preserve">  ⁭ Repaired</w:t>
                  </w:r>
                </w:p>
                <w:p w:rsidR="007D7C78" w:rsidRDefault="00B91205" w:rsidP="007E2829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28" style="position:absolute;margin-left:6.2pt;margin-top:1.85pt;width:7.15pt;height:7.15pt;z-index:251660288"/>
                    </w:pict>
                  </w:r>
                  <w:r w:rsidR="007D7C78">
                    <w:rPr>
                      <w:b/>
                    </w:rPr>
                    <w:t xml:space="preserve">  ⁭ Inventory</w:t>
                  </w:r>
                </w:p>
                <w:p w:rsidR="007D7C78" w:rsidRDefault="007D7C78">
                  <w:pPr>
                    <w:rPr>
                      <w:b/>
                    </w:rPr>
                  </w:pPr>
                </w:p>
              </w:tc>
              <w:tc>
                <w:tcPr>
                  <w:tcW w:w="3960" w:type="dxa"/>
                </w:tcPr>
                <w:p w:rsidR="007D7C78" w:rsidRDefault="00B91205" w:rsidP="007E2829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29" style="position:absolute;margin-left:6.6pt;margin-top:2.45pt;width:7.15pt;height:7.15pt;z-index:251661312;mso-position-horizontal-relative:text;mso-position-vertical-relative:text"/>
                    </w:pict>
                  </w:r>
                  <w:r w:rsidR="007D7C78">
                    <w:rPr>
                      <w:b/>
                    </w:rPr>
                    <w:t xml:space="preserve">  ⁭ New</w:t>
                  </w:r>
                </w:p>
                <w:p w:rsidR="007D7C78" w:rsidRDefault="00B91205" w:rsidP="007E2829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30" style="position:absolute;margin-left:6.6pt;margin-top:2.15pt;width:7.15pt;height:7.15pt;z-index:251662336"/>
                    </w:pict>
                  </w:r>
                  <w:r w:rsidR="007D7C78">
                    <w:rPr>
                      <w:b/>
                    </w:rPr>
                    <w:t xml:space="preserve">  ⁭ Repaired</w:t>
                  </w:r>
                </w:p>
                <w:p w:rsidR="007D7C78" w:rsidRDefault="00B91205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31" style="position:absolute;margin-left:6.6pt;margin-top:1.85pt;width:7.15pt;height:7.15pt;z-index:251663360"/>
                    </w:pict>
                  </w:r>
                  <w:r w:rsidR="007D7C78">
                    <w:rPr>
                      <w:b/>
                    </w:rPr>
                    <w:t xml:space="preserve">  ⁭ Inventory</w:t>
                  </w:r>
                </w:p>
              </w:tc>
              <w:tc>
                <w:tcPr>
                  <w:tcW w:w="2520" w:type="dxa"/>
                </w:tcPr>
                <w:p w:rsidR="007D7C78" w:rsidRDefault="00B91205" w:rsidP="003B2AD9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32" style="position:absolute;margin-left:4.35pt;margin-top:2.45pt;width:7.15pt;height:7.15pt;z-index:251664384;mso-position-horizontal-relative:text;mso-position-vertical-relative:text"/>
                    </w:pict>
                  </w:r>
                  <w:r w:rsidR="007D7C78">
                    <w:rPr>
                      <w:b/>
                    </w:rPr>
                    <w:t xml:space="preserve">  ⁭ County</w:t>
                  </w:r>
                </w:p>
                <w:p w:rsidR="007D7C78" w:rsidRDefault="00B91205" w:rsidP="003B2AD9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33" style="position:absolute;margin-left:4.35pt;margin-top:2.15pt;width:7.15pt;height:7.15pt;z-index:251665408"/>
                    </w:pict>
                  </w:r>
                  <w:r w:rsidR="007D7C78">
                    <w:rPr>
                      <w:b/>
                    </w:rPr>
                    <w:t xml:space="preserve">  ⁭ State</w:t>
                  </w:r>
                </w:p>
                <w:p w:rsidR="007D7C78" w:rsidRDefault="00B91205" w:rsidP="003B2AD9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>
                      <v:rect id="_x0000_s1034" style="position:absolute;margin-left:4.35pt;margin-top:1.85pt;width:7.15pt;height:7.15pt;z-index:251666432"/>
                    </w:pict>
                  </w:r>
                  <w:r w:rsidR="007D7C78">
                    <w:rPr>
                      <w:b/>
                    </w:rPr>
                    <w:t xml:space="preserve">  ⁭ Other ________</w:t>
                  </w:r>
                </w:p>
                <w:p w:rsidR="007D7C78" w:rsidRDefault="007D7C78" w:rsidP="007E2829">
                  <w:pPr>
                    <w:rPr>
                      <w:b/>
                    </w:rPr>
                  </w:pPr>
                </w:p>
              </w:tc>
            </w:tr>
          </w:tbl>
          <w:p w:rsidR="007E2829" w:rsidRDefault="007E2829">
            <w:pPr>
              <w:rPr>
                <w:b/>
              </w:rPr>
            </w:pPr>
          </w:p>
          <w:p w:rsidR="007E2829" w:rsidRDefault="00B5384A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3B2AD9">
              <w:rPr>
                <w:b/>
              </w:rPr>
              <w:t xml:space="preserve">           </w:t>
            </w:r>
            <w:r w:rsidR="003F733F">
              <w:rPr>
                <w:b/>
              </w:rPr>
              <w:t xml:space="preserve"> </w:t>
            </w:r>
          </w:p>
          <w:p w:rsidR="007E2829" w:rsidRDefault="007E2829">
            <w:pPr>
              <w:rPr>
                <w:b/>
              </w:rPr>
            </w:pPr>
          </w:p>
        </w:tc>
      </w:tr>
    </w:tbl>
    <w:p w:rsidR="007E2829" w:rsidRDefault="007E2829">
      <w:pPr>
        <w:rPr>
          <w:b/>
        </w:rPr>
      </w:pPr>
    </w:p>
    <w:p w:rsidR="00B51F1C" w:rsidRDefault="009B2BC9" w:rsidP="007E2829">
      <w:pPr>
        <w:pStyle w:val="BodyText"/>
        <w:numPr>
          <w:ilvl w:val="0"/>
          <w:numId w:val="1"/>
        </w:numPr>
      </w:pPr>
      <w:r>
        <w:t>Writ</w:t>
      </w:r>
      <w:r w:rsidR="00C11142">
        <w:t>e the serial number of the unit</w:t>
      </w:r>
      <w:r>
        <w:t>, “FAILED”, date, and initials on a white label and attach the label to the outside of the case, to the left side of the handle.</w:t>
      </w:r>
    </w:p>
    <w:p w:rsidR="009B2BC9" w:rsidRDefault="009B2BC9" w:rsidP="007E2829">
      <w:pPr>
        <w:pStyle w:val="BodyText"/>
        <w:numPr>
          <w:ilvl w:val="0"/>
          <w:numId w:val="1"/>
        </w:numPr>
      </w:pPr>
      <w:r>
        <w:t>Makes two copies of the failure report, one goes in the case and the other is kept for our records.</w:t>
      </w:r>
    </w:p>
    <w:p w:rsidR="009B2BC9" w:rsidRDefault="009B2BC9" w:rsidP="007E2829">
      <w:pPr>
        <w:pStyle w:val="BodyText"/>
        <w:numPr>
          <w:ilvl w:val="0"/>
          <w:numId w:val="1"/>
        </w:numPr>
      </w:pPr>
      <w:r>
        <w:t>Write in the comments section what caused the unit to fail the acceptance test.</w:t>
      </w:r>
    </w:p>
    <w:p w:rsidR="00843A98" w:rsidRDefault="00843A98">
      <w:pPr>
        <w:pStyle w:val="BodyText"/>
      </w:pPr>
    </w:p>
    <w:p w:rsidR="000920EF" w:rsidRDefault="000920EF">
      <w:pPr>
        <w:rPr>
          <w:b/>
        </w:rPr>
      </w:pPr>
    </w:p>
    <w:p w:rsidR="00843A98" w:rsidRDefault="00843A98">
      <w:pPr>
        <w:rPr>
          <w:b/>
        </w:rPr>
      </w:pPr>
      <w:r>
        <w:rPr>
          <w:b/>
        </w:rPr>
        <w:t>Comments:</w:t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0"/>
      </w:tblGrid>
      <w:tr w:rsidR="00843A98" w:rsidTr="000920EF">
        <w:trPr>
          <w:trHeight w:val="2112"/>
        </w:trPr>
        <w:tc>
          <w:tcPr>
            <w:tcW w:w="10350" w:type="dxa"/>
          </w:tcPr>
          <w:p w:rsidR="00843A98" w:rsidRDefault="00843A98" w:rsidP="002E07E8">
            <w:pPr>
              <w:tabs>
                <w:tab w:val="left" w:pos="2220"/>
              </w:tabs>
              <w:jc w:val="center"/>
              <w:rPr>
                <w:sz w:val="72"/>
              </w:rPr>
            </w:pPr>
          </w:p>
        </w:tc>
      </w:tr>
    </w:tbl>
    <w:p w:rsidR="00843A98" w:rsidRDefault="00843A98"/>
    <w:p w:rsidR="007E2829" w:rsidRDefault="007E2829" w:rsidP="007E2829">
      <w:pPr>
        <w:rPr>
          <w:u w:val="single"/>
        </w:rPr>
      </w:pPr>
      <w:r>
        <w:rPr>
          <w:b/>
        </w:rPr>
        <w:t xml:space="preserve">                  Tester’s Name (Print):  </w:t>
      </w:r>
      <w:r w:rsidR="000920EF">
        <w:rPr>
          <w:b/>
        </w:rPr>
        <w:t>____________________________________</w:t>
      </w:r>
    </w:p>
    <w:p w:rsidR="007E2829" w:rsidRDefault="007E2829" w:rsidP="007E2829"/>
    <w:p w:rsidR="007E2829" w:rsidRPr="00BE3504" w:rsidRDefault="007E2829" w:rsidP="007E2829">
      <w:pPr>
        <w:jc w:val="center"/>
      </w:pPr>
      <w:r>
        <w:rPr>
          <w:b/>
        </w:rPr>
        <w:t xml:space="preserve">  Signature:</w:t>
      </w:r>
      <w:r>
        <w:rPr>
          <w:b/>
        </w:rPr>
        <w:tab/>
      </w:r>
      <w:r w:rsidR="000920EF" w:rsidRPr="00BE3504">
        <w:t>____________________________________</w:t>
      </w:r>
    </w:p>
    <w:p w:rsidR="007E2829" w:rsidRPr="00BE3504" w:rsidRDefault="007E2829" w:rsidP="007E2829"/>
    <w:p w:rsidR="004E59A4" w:rsidRPr="007B23B6" w:rsidRDefault="007E2829" w:rsidP="007B23B6">
      <w:pPr>
        <w:ind w:left="1440" w:firstLine="720"/>
        <w:rPr>
          <w:b/>
        </w:rPr>
      </w:pPr>
      <w:r>
        <w:rPr>
          <w:b/>
        </w:rPr>
        <w:t xml:space="preserve">        Date:     </w:t>
      </w:r>
      <w:r w:rsidR="000920EF" w:rsidRPr="00BE3504">
        <w:t>________________</w:t>
      </w:r>
    </w:p>
    <w:sectPr w:rsidR="004E59A4" w:rsidRPr="007B23B6" w:rsidSect="00B40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BF3" w:rsidRDefault="00224BF3">
      <w:r>
        <w:separator/>
      </w:r>
    </w:p>
  </w:endnote>
  <w:endnote w:type="continuationSeparator" w:id="0">
    <w:p w:rsidR="00224BF3" w:rsidRDefault="0022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C9" w:rsidRDefault="009B2B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076"/>
      <w:gridCol w:w="5076"/>
    </w:tblGrid>
    <w:tr w:rsidR="004F1B01">
      <w:tc>
        <w:tcPr>
          <w:tcW w:w="5076" w:type="dxa"/>
        </w:tcPr>
        <w:p w:rsidR="004F1B01" w:rsidRPr="007D533B" w:rsidRDefault="003F733F" w:rsidP="007D7C78">
          <w:pPr>
            <w:pStyle w:val="Footer"/>
            <w:tabs>
              <w:tab w:val="clear" w:pos="8640"/>
              <w:tab w:val="right" w:pos="8280"/>
            </w:tabs>
            <w:rPr>
              <w:sz w:val="20"/>
              <w:szCs w:val="20"/>
            </w:rPr>
          </w:pPr>
          <w:r w:rsidRPr="007D533B">
            <w:rPr>
              <w:sz w:val="20"/>
              <w:szCs w:val="20"/>
            </w:rPr>
            <w:t xml:space="preserve">© </w:t>
          </w:r>
          <w:proofErr w:type="gramStart"/>
          <w:r w:rsidR="003B2AD9" w:rsidRPr="007D533B">
            <w:rPr>
              <w:sz w:val="20"/>
              <w:szCs w:val="20"/>
            </w:rPr>
            <w:t>20</w:t>
          </w:r>
          <w:r w:rsidR="007D7C78">
            <w:rPr>
              <w:sz w:val="20"/>
              <w:szCs w:val="20"/>
            </w:rPr>
            <w:t>10</w:t>
          </w:r>
          <w:r w:rsidRPr="007D533B">
            <w:rPr>
              <w:sz w:val="20"/>
              <w:szCs w:val="20"/>
            </w:rPr>
            <w:t xml:space="preserve">  Center</w:t>
          </w:r>
          <w:proofErr w:type="gramEnd"/>
          <w:r w:rsidRPr="007D533B">
            <w:rPr>
              <w:sz w:val="20"/>
              <w:szCs w:val="20"/>
            </w:rPr>
            <w:t xml:space="preserve"> for Election Systems</w:t>
          </w:r>
          <w:r w:rsidR="003B2AD9" w:rsidRPr="007D533B">
            <w:rPr>
              <w:sz w:val="20"/>
              <w:szCs w:val="20"/>
            </w:rPr>
            <w:t>.</w:t>
          </w:r>
        </w:p>
      </w:tc>
      <w:tc>
        <w:tcPr>
          <w:tcW w:w="5076" w:type="dxa"/>
        </w:tcPr>
        <w:p w:rsidR="004F1B01" w:rsidRPr="007D533B" w:rsidRDefault="009B2BC9" w:rsidP="007D7C78">
          <w:pPr>
            <w:pStyle w:val="Footer"/>
            <w:tabs>
              <w:tab w:val="clear" w:pos="8640"/>
              <w:tab w:val="left" w:pos="540"/>
              <w:tab w:val="right" w:pos="4860"/>
              <w:tab w:val="right" w:pos="828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  <w:t xml:space="preserve">Last modified: </w:t>
          </w:r>
          <w:r w:rsidR="007D7C78">
            <w:rPr>
              <w:sz w:val="20"/>
              <w:szCs w:val="20"/>
            </w:rPr>
            <w:t>2/23/10</w:t>
          </w:r>
          <w:r w:rsidR="003F733F" w:rsidRPr="007D533B">
            <w:rPr>
              <w:sz w:val="20"/>
              <w:szCs w:val="20"/>
            </w:rPr>
            <w:t>.  Version 4.</w:t>
          </w:r>
          <w:r w:rsidR="007D7C78">
            <w:rPr>
              <w:sz w:val="20"/>
              <w:szCs w:val="20"/>
            </w:rPr>
            <w:t>1</w:t>
          </w:r>
        </w:p>
      </w:tc>
    </w:tr>
  </w:tbl>
  <w:p w:rsidR="004F1B01" w:rsidRDefault="004F1B01">
    <w:pPr>
      <w:pStyle w:val="Footer"/>
      <w:tabs>
        <w:tab w:val="clear" w:pos="8640"/>
        <w:tab w:val="right" w:pos="8280"/>
      </w:tabs>
      <w:jc w:val="center"/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C9" w:rsidRDefault="009B2B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BF3" w:rsidRDefault="00224BF3">
      <w:r>
        <w:separator/>
      </w:r>
    </w:p>
  </w:footnote>
  <w:footnote w:type="continuationSeparator" w:id="0">
    <w:p w:rsidR="00224BF3" w:rsidRDefault="00224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C9" w:rsidRDefault="009B2B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076"/>
      <w:gridCol w:w="5076"/>
    </w:tblGrid>
    <w:tr w:rsidR="004F1B01" w:rsidTr="003F733F">
      <w:tc>
        <w:tcPr>
          <w:tcW w:w="5076" w:type="dxa"/>
        </w:tcPr>
        <w:p w:rsidR="004F1B01" w:rsidRDefault="003F733F" w:rsidP="003F733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333500" cy="389382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488" cy="3943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6" w:type="dxa"/>
        </w:tcPr>
        <w:p w:rsidR="003F733F" w:rsidRDefault="003F733F">
          <w:pPr>
            <w:pStyle w:val="Header"/>
            <w:jc w:val="right"/>
          </w:pPr>
        </w:p>
        <w:p w:rsidR="004F1B01" w:rsidRPr="003B2AD9" w:rsidRDefault="003F733F">
          <w:pPr>
            <w:pStyle w:val="Header"/>
            <w:jc w:val="right"/>
            <w:rPr>
              <w:b/>
              <w:sz w:val="28"/>
              <w:szCs w:val="28"/>
            </w:rPr>
          </w:pPr>
          <w:r w:rsidRPr="003B2AD9">
            <w:rPr>
              <w:b/>
              <w:sz w:val="28"/>
              <w:szCs w:val="28"/>
            </w:rPr>
            <w:t>Center for Election Systems</w:t>
          </w:r>
        </w:p>
      </w:tc>
    </w:tr>
  </w:tbl>
  <w:p w:rsidR="004F1B01" w:rsidRDefault="004F1B01" w:rsidP="003F73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C9" w:rsidRDefault="009B2B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D1E2E"/>
    <w:multiLevelType w:val="hybridMultilevel"/>
    <w:tmpl w:val="4B102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EB0"/>
    <w:rsid w:val="00027812"/>
    <w:rsid w:val="000920EF"/>
    <w:rsid w:val="000B6FCF"/>
    <w:rsid w:val="000E5D65"/>
    <w:rsid w:val="002042AB"/>
    <w:rsid w:val="00213F1F"/>
    <w:rsid w:val="00224BF3"/>
    <w:rsid w:val="002E07E8"/>
    <w:rsid w:val="003932C1"/>
    <w:rsid w:val="003B2AD9"/>
    <w:rsid w:val="003F733F"/>
    <w:rsid w:val="00402E7E"/>
    <w:rsid w:val="00455155"/>
    <w:rsid w:val="00483156"/>
    <w:rsid w:val="004A686A"/>
    <w:rsid w:val="004E59A4"/>
    <w:rsid w:val="004F1B01"/>
    <w:rsid w:val="00511EB0"/>
    <w:rsid w:val="00586C0C"/>
    <w:rsid w:val="00590261"/>
    <w:rsid w:val="00630646"/>
    <w:rsid w:val="006B4A53"/>
    <w:rsid w:val="0075464A"/>
    <w:rsid w:val="007B23B6"/>
    <w:rsid w:val="007D533B"/>
    <w:rsid w:val="007D7C78"/>
    <w:rsid w:val="007E2829"/>
    <w:rsid w:val="0081052D"/>
    <w:rsid w:val="00843A98"/>
    <w:rsid w:val="00866E51"/>
    <w:rsid w:val="008761C0"/>
    <w:rsid w:val="008D67AD"/>
    <w:rsid w:val="009B230E"/>
    <w:rsid w:val="009B2BC9"/>
    <w:rsid w:val="00A4140A"/>
    <w:rsid w:val="00AD5AB4"/>
    <w:rsid w:val="00B032FC"/>
    <w:rsid w:val="00B40777"/>
    <w:rsid w:val="00B51F1C"/>
    <w:rsid w:val="00B5384A"/>
    <w:rsid w:val="00B56F8B"/>
    <w:rsid w:val="00B65A2F"/>
    <w:rsid w:val="00B91205"/>
    <w:rsid w:val="00BE3504"/>
    <w:rsid w:val="00C11142"/>
    <w:rsid w:val="00C8771C"/>
    <w:rsid w:val="00C92364"/>
    <w:rsid w:val="00D743DA"/>
    <w:rsid w:val="00D85BE0"/>
    <w:rsid w:val="00DA3A41"/>
    <w:rsid w:val="00E30CBC"/>
    <w:rsid w:val="00FA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77"/>
    <w:rPr>
      <w:sz w:val="24"/>
      <w:szCs w:val="24"/>
    </w:rPr>
  </w:style>
  <w:style w:type="paragraph" w:styleId="Heading1">
    <w:name w:val="heading 1"/>
    <w:basedOn w:val="Normal"/>
    <w:next w:val="Normal"/>
    <w:qFormat/>
    <w:rsid w:val="00B4077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0777"/>
  </w:style>
  <w:style w:type="paragraph" w:styleId="BodyText">
    <w:name w:val="Body Text"/>
    <w:basedOn w:val="Normal"/>
    <w:rsid w:val="00B40777"/>
    <w:rPr>
      <w:b/>
    </w:rPr>
  </w:style>
  <w:style w:type="paragraph" w:styleId="BalloonText">
    <w:name w:val="Balloon Text"/>
    <w:basedOn w:val="Normal"/>
    <w:semiHidden/>
    <w:rsid w:val="004F1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28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ACCUVOTE-TS ACCEPTANCE TEST REPORT</vt:lpstr>
    </vt:vector>
  </TitlesOfParts>
  <Company>Kennesaw State University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ACCUVOTE-TS ACCEPTANCE TEST REPORT</dc:title>
  <dc:creator>CSIS Department</dc:creator>
  <cp:lastModifiedBy>robinsargent</cp:lastModifiedBy>
  <cp:revision>2</cp:revision>
  <cp:lastPrinted>2009-06-26T19:45:00Z</cp:lastPrinted>
  <dcterms:created xsi:type="dcterms:W3CDTF">2016-05-09T21:31:00Z</dcterms:created>
  <dcterms:modified xsi:type="dcterms:W3CDTF">2016-05-09T21:31:00Z</dcterms:modified>
</cp:coreProperties>
</file>