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910" w:rsidP="2CC84024" w:rsidRDefault="00DD460F" w14:paraId="48185DFD" w14:textId="063F7E38">
      <w:pPr>
        <w:spacing w:line="240" w:lineRule="auto"/>
        <w:ind w:firstLine="0"/>
        <w:rPr>
          <w:b/>
          <w:bCs/>
        </w:rPr>
      </w:pPr>
      <w:r w:rsidRPr="2CC84024">
        <w:rPr>
          <w:b/>
          <w:bCs/>
        </w:rPr>
        <w:t xml:space="preserve">For </w:t>
      </w:r>
      <w:r w:rsidRPr="2CC84024" w:rsidR="0126B8C1">
        <w:rPr>
          <w:b/>
          <w:bCs/>
        </w:rPr>
        <w:t xml:space="preserve">Immediate </w:t>
      </w:r>
      <w:r w:rsidRPr="2CC84024">
        <w:rPr>
          <w:b/>
          <w:bCs/>
        </w:rPr>
        <w:t xml:space="preserve">Release </w:t>
      </w:r>
      <w:r>
        <w:br/>
      </w:r>
      <w:r w:rsidRPr="005D65B7">
        <w:rPr>
          <w:b/>
          <w:bCs/>
          <w:shd w:val="clear" w:color="auto" w:fill="DBE5F1" w:themeFill="accent1" w:themeFillTint="33"/>
        </w:rPr>
        <w:t>[insert date]</w:t>
      </w:r>
    </w:p>
    <w:p w:rsidR="00027FD1" w:rsidP="008F1CFC" w:rsidRDefault="00027FD1" w14:paraId="183EF1E5" w14:textId="0A75CE60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General Election Update</w:t>
      </w:r>
    </w:p>
    <w:p w:rsidRPr="00027FD1" w:rsidR="00027FD1" w:rsidP="008F1CFC" w:rsidRDefault="008F1CFC" w14:paraId="69D84352" w14:textId="019A67DF">
      <w:pPr>
        <w:spacing w:line="240" w:lineRule="auto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Voter Registration Deadline Approaching</w:t>
      </w:r>
    </w:p>
    <w:p w:rsidR="00504910" w:rsidP="00566770" w:rsidRDefault="00504910" w14:paraId="00A6EFCE" w14:textId="77777777"/>
    <w:p w:rsidR="00566770" w:rsidP="00170B5F" w:rsidRDefault="00797389" w14:paraId="6CC091BA" w14:textId="2AFA8DB7">
      <w:pPr>
        <w:spacing w:after="160" w:line="276" w:lineRule="auto"/>
        <w:ind w:firstLine="0"/>
      </w:pPr>
      <w:r w:rsidRPr="007F26D6">
        <w:rPr>
          <w:shd w:val="clear" w:color="auto" w:fill="C6D9F1" w:themeFill="text2" w:themeFillTint="33"/>
        </w:rPr>
        <w:t>[</w:t>
      </w:r>
      <w:r w:rsidRPr="007F26D6" w:rsidR="60F6A92A">
        <w:rPr>
          <w:shd w:val="clear" w:color="auto" w:fill="C6D9F1" w:themeFill="text2" w:themeFillTint="33"/>
        </w:rPr>
        <w:t>i</w:t>
      </w:r>
      <w:r w:rsidRPr="007F26D6">
        <w:rPr>
          <w:shd w:val="clear" w:color="auto" w:fill="C6D9F1" w:themeFill="text2" w:themeFillTint="33"/>
        </w:rPr>
        <w:t>nsert day, insert date]</w:t>
      </w:r>
      <w:r w:rsidRPr="007F26D6" w:rsidR="00DB717B">
        <w:rPr>
          <w:shd w:val="clear" w:color="auto" w:fill="C6D9F1" w:themeFill="text2" w:themeFillTint="33"/>
        </w:rPr>
        <w:t>,</w:t>
      </w:r>
      <w:r w:rsidR="00DB717B">
        <w:t xml:space="preserve"> is the last day to register to vote, update</w:t>
      </w:r>
      <w:r w:rsidR="00B569C9">
        <w:t xml:space="preserve"> </w:t>
      </w:r>
      <w:r w:rsidR="005B7E7D">
        <w:t xml:space="preserve">a voter residential address or change party affiliation for the </w:t>
      </w:r>
      <w:r w:rsidRPr="007F26D6" w:rsidR="007F26D6">
        <w:rPr>
          <w:shd w:val="clear" w:color="auto" w:fill="C6D9F1" w:themeFill="text2" w:themeFillTint="33"/>
        </w:rPr>
        <w:t>[insert name of election, insert date of election]</w:t>
      </w:r>
      <w:r w:rsidR="000A3315">
        <w:t xml:space="preserve">. Residents </w:t>
      </w:r>
      <w:r w:rsidR="000D75BB">
        <w:t>can</w:t>
      </w:r>
      <w:r w:rsidR="0059696D">
        <w:t xml:space="preserve"> pick up a voter registration form</w:t>
      </w:r>
      <w:r w:rsidR="000D75BB">
        <w:t xml:space="preserve"> at any </w:t>
      </w:r>
      <w:r w:rsidR="00B51C77">
        <w:t xml:space="preserve">public library, post office or </w:t>
      </w:r>
      <w:r w:rsidR="00566770">
        <w:t xml:space="preserve">the Elections Office </w:t>
      </w:r>
      <w:r w:rsidR="00714F6E">
        <w:t xml:space="preserve">at </w:t>
      </w:r>
      <w:r w:rsidRPr="00714F6E" w:rsidR="00714F6E">
        <w:rPr>
          <w:shd w:val="clear" w:color="auto" w:fill="C6D9F1" w:themeFill="text2" w:themeFillTint="33"/>
        </w:rPr>
        <w:t>[insert address]</w:t>
      </w:r>
      <w:r w:rsidR="00566770">
        <w:t xml:space="preserve">. Online registration is available at </w:t>
      </w:r>
      <w:r w:rsidRPr="00714F6E" w:rsidR="00714F6E">
        <w:rPr>
          <w:shd w:val="clear" w:color="auto" w:fill="C6D9F1" w:themeFill="text2" w:themeFillTint="33"/>
        </w:rPr>
        <w:t>[insert website]</w:t>
      </w:r>
      <w:r w:rsidRPr="00714F6E" w:rsidR="00566770">
        <w:rPr>
          <w:shd w:val="clear" w:color="auto" w:fill="C6D9F1" w:themeFill="text2" w:themeFillTint="33"/>
        </w:rPr>
        <w:t>.</w:t>
      </w:r>
      <w:r w:rsidRPr="000C08AA" w:rsidR="000C08AA">
        <w:rPr>
          <w:rFonts w:ascii="Helvetica" w:hAnsi="Helvetica"/>
          <w:color w:val="333333"/>
          <w:spacing w:val="2"/>
          <w:sz w:val="25"/>
          <w:szCs w:val="25"/>
          <w:shd w:val="clear" w:color="auto" w:fill="FFFFFF"/>
        </w:rPr>
        <w:t xml:space="preserve"> </w:t>
      </w:r>
      <w:proofErr w:type="gramStart"/>
      <w:r w:rsidRPr="000C08AA" w:rsidR="000C08AA">
        <w:rPr>
          <w:shd w:val="clear" w:color="auto" w:fill="FFFFFF" w:themeFill="background1"/>
        </w:rPr>
        <w:t>In order to</w:t>
      </w:r>
      <w:proofErr w:type="gramEnd"/>
      <w:r w:rsidRPr="000C08AA" w:rsidR="000C08AA">
        <w:rPr>
          <w:shd w:val="clear" w:color="auto" w:fill="FFFFFF" w:themeFill="background1"/>
        </w:rPr>
        <w:t xml:space="preserve"> be a registered voter, the voter registration form must be filled out completely, signed and postmarked by </w:t>
      </w:r>
      <w:r w:rsidRPr="00307075" w:rsidR="000C08AA">
        <w:rPr>
          <w:shd w:val="clear" w:color="auto" w:fill="C6D9F1" w:themeFill="text2" w:themeFillTint="33"/>
        </w:rPr>
        <w:t>[insert date]</w:t>
      </w:r>
      <w:r w:rsidRPr="000C08AA" w:rsidR="000C08AA">
        <w:rPr>
          <w:shd w:val="clear" w:color="auto" w:fill="FFFFFF" w:themeFill="background1"/>
        </w:rPr>
        <w:t xml:space="preserve">, or hand-delivered to the </w:t>
      </w:r>
      <w:r w:rsidR="000C08AA">
        <w:rPr>
          <w:shd w:val="clear" w:color="auto" w:fill="FFFFFF" w:themeFill="background1"/>
        </w:rPr>
        <w:t>Elections</w:t>
      </w:r>
      <w:r w:rsidRPr="000C08AA" w:rsidR="000C08AA">
        <w:rPr>
          <w:shd w:val="clear" w:color="auto" w:fill="FFFFFF" w:themeFill="background1"/>
        </w:rPr>
        <w:t xml:space="preserve"> Office by 5:00 p.m. </w:t>
      </w:r>
      <w:r w:rsidRPr="000C08AA" w:rsidR="7BFB4F1B">
        <w:rPr>
          <w:shd w:val="clear" w:color="auto" w:fill="FFFFFF" w:themeFill="background1"/>
        </w:rPr>
        <w:t xml:space="preserve">on </w:t>
      </w:r>
      <w:r w:rsidRPr="00307075" w:rsidR="00307075">
        <w:rPr>
          <w:shd w:val="clear" w:color="auto" w:fill="C6D9F1" w:themeFill="text2" w:themeFillTint="33"/>
        </w:rPr>
        <w:t>[insert date]</w:t>
      </w:r>
      <w:r w:rsidRPr="000C08AA" w:rsidR="000C08AA">
        <w:rPr>
          <w:shd w:val="clear" w:color="auto" w:fill="FFFFFF" w:themeFill="background1"/>
        </w:rPr>
        <w:t>.</w:t>
      </w:r>
    </w:p>
    <w:p w:rsidR="005560A0" w:rsidP="00170B5F" w:rsidRDefault="00EB42BC" w14:paraId="29E1B79E" w14:textId="7A667D43">
      <w:pPr>
        <w:spacing w:after="160" w:line="276" w:lineRule="auto"/>
        <w:ind w:firstLine="0"/>
      </w:pPr>
      <w:r>
        <w:br/>
      </w:r>
      <w:r>
        <w:t>Residents</w:t>
      </w:r>
      <w:r w:rsidR="00566770">
        <w:t xml:space="preserve"> who ha</w:t>
      </w:r>
      <w:r>
        <w:t>ve</w:t>
      </w:r>
      <w:r w:rsidR="00566770">
        <w:t xml:space="preserve"> recently moved</w:t>
      </w:r>
      <w:r>
        <w:t>, or who are unsure of if they are registered, are</w:t>
      </w:r>
      <w:r w:rsidR="00566770">
        <w:t xml:space="preserve"> encouraged to check their registered address at </w:t>
      </w:r>
      <w:r w:rsidR="00F95F34">
        <w:t>[</w:t>
      </w:r>
      <w:r w:rsidRPr="00432766" w:rsidR="00F95F34">
        <w:rPr>
          <w:shd w:val="clear" w:color="auto" w:fill="C6D9F1" w:themeFill="text2" w:themeFillTint="33"/>
        </w:rPr>
        <w:t xml:space="preserve">insert </w:t>
      </w:r>
      <w:r w:rsidRPr="00432766" w:rsidR="402EE4DD">
        <w:rPr>
          <w:shd w:val="clear" w:color="auto" w:fill="C6D9F1" w:themeFill="text2" w:themeFillTint="33"/>
        </w:rPr>
        <w:t>website</w:t>
      </w:r>
      <w:r w:rsidRPr="00432766" w:rsidR="00432766">
        <w:rPr>
          <w:shd w:val="clear" w:color="auto" w:fill="C6D9F1" w:themeFill="text2" w:themeFillTint="33"/>
        </w:rPr>
        <w:t>]</w:t>
      </w:r>
      <w:r w:rsidRPr="00432766" w:rsidR="00566770">
        <w:rPr>
          <w:shd w:val="clear" w:color="auto" w:fill="C6D9F1" w:themeFill="text2" w:themeFillTint="33"/>
        </w:rPr>
        <w:t>.</w:t>
      </w:r>
      <w:r>
        <w:br/>
      </w:r>
    </w:p>
    <w:p w:rsidR="00566770" w:rsidP="00170B5F" w:rsidRDefault="005528CF" w14:paraId="00A1FE43" w14:textId="3D156EF4">
      <w:pPr>
        <w:spacing w:after="160" w:line="276" w:lineRule="auto"/>
        <w:ind w:firstLine="0"/>
      </w:pPr>
      <w:r>
        <w:t>When voting by mail</w:t>
      </w:r>
      <w:r w:rsidR="00773AC1">
        <w:t>,</w:t>
      </w:r>
      <w:r>
        <w:t xml:space="preserve"> </w:t>
      </w:r>
      <w:r w:rsidR="00773AC1">
        <w:t>v</w:t>
      </w:r>
      <w:r w:rsidRPr="005528CF">
        <w:t>oters are encouraged to vote their ballot, sign their envelope</w:t>
      </w:r>
      <w:r w:rsidR="00773AC1">
        <w:t>,</w:t>
      </w:r>
      <w:r w:rsidRPr="005528CF">
        <w:t xml:space="preserve"> and return their ballot early. Information on the days and hours of operation for Ballot Drop Boxes </w:t>
      </w:r>
      <w:r w:rsidR="7E81F97C">
        <w:t>is</w:t>
      </w:r>
      <w:r w:rsidRPr="005528CF">
        <w:t xml:space="preserve"> available on the </w:t>
      </w:r>
      <w:r w:rsidR="00773AC1">
        <w:t>elections</w:t>
      </w:r>
      <w:r w:rsidRPr="005528CF">
        <w:t xml:space="preserve"> website at</w:t>
      </w:r>
      <w:r w:rsidRPr="00773AC1">
        <w:rPr>
          <w:shd w:val="clear" w:color="auto" w:fill="C6D9F1" w:themeFill="text2" w:themeFillTint="33"/>
        </w:rPr>
        <w:t xml:space="preserve"> </w:t>
      </w:r>
      <w:r w:rsidRPr="00773AC1" w:rsidR="00773AC1">
        <w:rPr>
          <w:shd w:val="clear" w:color="auto" w:fill="C6D9F1" w:themeFill="text2" w:themeFillTint="33"/>
        </w:rPr>
        <w:t>[insert website]</w:t>
      </w:r>
      <w:r w:rsidR="00773AC1">
        <w:t>.</w:t>
      </w:r>
      <w:r>
        <w:br/>
      </w:r>
    </w:p>
    <w:p w:rsidR="00566770" w:rsidP="00170B5F" w:rsidRDefault="00566770" w14:paraId="47C9EF60" w14:textId="57206EBC">
      <w:pPr>
        <w:spacing w:after="160" w:line="276" w:lineRule="auto"/>
        <w:ind w:firstLine="0"/>
      </w:pPr>
      <w:r>
        <w:t>If you have any questions regarding voting in this election you are encouraged to contact</w:t>
      </w:r>
      <w:r w:rsidR="00773AC1">
        <w:t xml:space="preserve"> the</w:t>
      </w:r>
      <w:r>
        <w:t xml:space="preserve"> Elections </w:t>
      </w:r>
      <w:r w:rsidR="00773AC1">
        <w:t xml:space="preserve">Office </w:t>
      </w:r>
      <w:r>
        <w:t>at</w:t>
      </w:r>
      <w:r w:rsidRPr="00773AC1" w:rsidR="00773AC1">
        <w:rPr>
          <w:shd w:val="clear" w:color="auto" w:fill="C6D9F1" w:themeFill="text2" w:themeFillTint="33"/>
        </w:rPr>
        <w:t xml:space="preserve"> [</w:t>
      </w:r>
      <w:proofErr w:type="gramStart"/>
      <w:r w:rsidRPr="00773AC1" w:rsidR="00773AC1">
        <w:rPr>
          <w:shd w:val="clear" w:color="auto" w:fill="C6D9F1" w:themeFill="text2" w:themeFillTint="33"/>
        </w:rPr>
        <w:t>insert</w:t>
      </w:r>
      <w:proofErr w:type="gramEnd"/>
      <w:r w:rsidRPr="00773AC1" w:rsidR="00773AC1">
        <w:rPr>
          <w:shd w:val="clear" w:color="auto" w:fill="C6D9F1" w:themeFill="text2" w:themeFillTint="33"/>
        </w:rPr>
        <w:t xml:space="preserve"> contact information]</w:t>
      </w:r>
      <w:r w:rsidRPr="00773AC1">
        <w:rPr>
          <w:shd w:val="clear" w:color="auto" w:fill="C6D9F1" w:themeFill="text2" w:themeFillTint="33"/>
        </w:rPr>
        <w:t>.</w:t>
      </w:r>
    </w:p>
    <w:p w:rsidR="00566770" w:rsidP="00773AC1" w:rsidRDefault="00566770" w14:paraId="07A302F8" w14:textId="65675F6C">
      <w:pPr>
        <w:jc w:val="center"/>
      </w:pPr>
      <w:r>
        <w:t>###</w:t>
      </w:r>
    </w:p>
    <w:p w:rsidRPr="00D33188" w:rsidR="00D33188" w:rsidP="00D33188" w:rsidRDefault="00D33188" w14:paraId="73C0B085" w14:textId="1EF1CCDD">
      <w:pPr>
        <w:ind w:firstLine="0"/>
        <w:rPr>
          <w:b/>
          <w:bCs/>
        </w:rPr>
      </w:pPr>
      <w:r w:rsidRPr="00D33188">
        <w:rPr>
          <w:b/>
          <w:bCs/>
        </w:rPr>
        <w:t>For more information, press only:</w:t>
      </w:r>
    </w:p>
    <w:p w:rsidR="00D33188" w:rsidP="00D33188" w:rsidRDefault="00D33188" w14:paraId="4E609FF2" w14:textId="5E9E92D2">
      <w:pPr>
        <w:ind w:firstLine="0"/>
      </w:pPr>
      <w:r>
        <w:t>PR Contact Name</w:t>
      </w:r>
    </w:p>
    <w:p w:rsidR="00D33188" w:rsidP="00D33188" w:rsidRDefault="00D33188" w14:paraId="5B9BED63" w14:textId="36CD9445">
      <w:pPr>
        <w:ind w:firstLine="0"/>
      </w:pPr>
      <w:r>
        <w:t>Phone number</w:t>
      </w:r>
    </w:p>
    <w:p w:rsidR="00D33188" w:rsidP="00D33188" w:rsidRDefault="00D33188" w14:paraId="1BABAE00" w14:textId="5B541AF6">
      <w:pPr>
        <w:ind w:firstLine="0"/>
      </w:pPr>
      <w:r>
        <w:t>Email</w:t>
      </w:r>
    </w:p>
    <w:p w:rsidRPr="00D33188" w:rsidR="00D33188" w:rsidP="00D33188" w:rsidRDefault="00D33188" w14:paraId="7BA1D11B" w14:textId="21BD9ADE">
      <w:pPr>
        <w:ind w:firstLine="0"/>
        <w:rPr>
          <w:b/>
          <w:bCs/>
        </w:rPr>
      </w:pPr>
      <w:r w:rsidRPr="00D33188">
        <w:rPr>
          <w:b/>
          <w:bCs/>
        </w:rPr>
        <w:t>For more information about the election:</w:t>
      </w:r>
    </w:p>
    <w:p w:rsidR="00D33188" w:rsidP="00D33188" w:rsidRDefault="00D33188" w14:paraId="24939885" w14:textId="172F5A43">
      <w:pPr>
        <w:ind w:firstLine="0"/>
      </w:pPr>
      <w:r>
        <w:t>Website</w:t>
      </w:r>
    </w:p>
    <w:sectPr w:rsidR="00D33188" w:rsidSect="003128F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001C4" w:rsidP="00047416" w:rsidRDefault="00D001C4" w14:paraId="0F377B4B" w14:textId="77777777">
      <w:pPr>
        <w:spacing w:line="240" w:lineRule="auto"/>
      </w:pPr>
      <w:r>
        <w:separator/>
      </w:r>
    </w:p>
  </w:endnote>
  <w:endnote w:type="continuationSeparator" w:id="0">
    <w:p w:rsidR="00D001C4" w:rsidP="00047416" w:rsidRDefault="00D001C4" w14:paraId="2F6EAA03" w14:textId="77777777">
      <w:pPr>
        <w:spacing w:line="240" w:lineRule="auto"/>
      </w:pPr>
      <w:r>
        <w:continuationSeparator/>
      </w:r>
    </w:p>
  </w:endnote>
  <w:endnote w:type="continuationNotice" w:id="1">
    <w:p w:rsidR="00D001C4" w:rsidRDefault="00D001C4" w14:paraId="2F3F974F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9301474"/>
      <w:docPartObj>
        <w:docPartGallery w:val="Page Numbers (Bottom of Page)"/>
        <w:docPartUnique/>
      </w:docPartObj>
    </w:sdtPr>
    <w:sdtEndPr/>
    <w:sdtContent>
      <w:p w:rsidRPr="003128FF" w:rsidR="003128FF" w:rsidP="003128FF" w:rsidRDefault="003128FF" w14:paraId="1A8FD333" w14:textId="77777777">
        <w:pPr>
          <w:pStyle w:val="Footer"/>
        </w:pPr>
        <w:r w:rsidRPr="003128FF">
          <w:fldChar w:fldCharType="begin"/>
        </w:r>
        <w:r w:rsidRPr="003128FF">
          <w:instrText xml:space="preserve"> PAGE   \* MERGEFORMAT </w:instrText>
        </w:r>
        <w:r w:rsidRPr="003128FF">
          <w:fldChar w:fldCharType="separate"/>
        </w:r>
        <w:r w:rsidR="00845394">
          <w:rPr>
            <w:noProof/>
          </w:rPr>
          <w:t>2</w:t>
        </w:r>
        <w:r w:rsidRPr="003128F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001C4" w:rsidP="00047416" w:rsidRDefault="00D001C4" w14:paraId="6B563346" w14:textId="77777777">
      <w:pPr>
        <w:spacing w:line="240" w:lineRule="auto"/>
      </w:pPr>
      <w:r>
        <w:separator/>
      </w:r>
    </w:p>
  </w:footnote>
  <w:footnote w:type="continuationSeparator" w:id="0">
    <w:p w:rsidR="00D001C4" w:rsidP="00047416" w:rsidRDefault="00D001C4" w14:paraId="63016C99" w14:textId="77777777">
      <w:pPr>
        <w:spacing w:line="240" w:lineRule="auto"/>
      </w:pPr>
      <w:r>
        <w:continuationSeparator/>
      </w:r>
    </w:p>
  </w:footnote>
  <w:footnote w:type="continuationNotice" w:id="1">
    <w:p w:rsidR="00D001C4" w:rsidRDefault="00D001C4" w14:paraId="236BF8D0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820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61C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A6C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E6B2C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8C94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5FA04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95A2D1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13400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77881C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C8BB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432743621">
    <w:abstractNumId w:val="9"/>
  </w:num>
  <w:num w:numId="2" w16cid:durableId="463158308">
    <w:abstractNumId w:val="7"/>
  </w:num>
  <w:num w:numId="3" w16cid:durableId="1193878158">
    <w:abstractNumId w:val="6"/>
  </w:num>
  <w:num w:numId="4" w16cid:durableId="180050584">
    <w:abstractNumId w:val="5"/>
  </w:num>
  <w:num w:numId="5" w16cid:durableId="1790777925">
    <w:abstractNumId w:val="4"/>
  </w:num>
  <w:num w:numId="6" w16cid:durableId="1751849044">
    <w:abstractNumId w:val="8"/>
  </w:num>
  <w:num w:numId="7" w16cid:durableId="1517304783">
    <w:abstractNumId w:val="3"/>
  </w:num>
  <w:num w:numId="8" w16cid:durableId="231473858">
    <w:abstractNumId w:val="2"/>
  </w:num>
  <w:num w:numId="9" w16cid:durableId="1734696453">
    <w:abstractNumId w:val="1"/>
  </w:num>
  <w:num w:numId="10" w16cid:durableId="87805724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70"/>
    <w:rsid w:val="0001341C"/>
    <w:rsid w:val="00027FD1"/>
    <w:rsid w:val="00047416"/>
    <w:rsid w:val="000475A6"/>
    <w:rsid w:val="0009780C"/>
    <w:rsid w:val="000A3315"/>
    <w:rsid w:val="000C08AA"/>
    <w:rsid w:val="000D7057"/>
    <w:rsid w:val="000D75BB"/>
    <w:rsid w:val="000E0524"/>
    <w:rsid w:val="00124EDE"/>
    <w:rsid w:val="0014130B"/>
    <w:rsid w:val="00170B5F"/>
    <w:rsid w:val="001B7944"/>
    <w:rsid w:val="00203A85"/>
    <w:rsid w:val="0021591A"/>
    <w:rsid w:val="00297CDC"/>
    <w:rsid w:val="002C73AF"/>
    <w:rsid w:val="002D3815"/>
    <w:rsid w:val="002E0E08"/>
    <w:rsid w:val="00307075"/>
    <w:rsid w:val="003128FF"/>
    <w:rsid w:val="003605EA"/>
    <w:rsid w:val="0039795E"/>
    <w:rsid w:val="00432766"/>
    <w:rsid w:val="00466633"/>
    <w:rsid w:val="0047227B"/>
    <w:rsid w:val="004B6417"/>
    <w:rsid w:val="00504910"/>
    <w:rsid w:val="00510C35"/>
    <w:rsid w:val="005241D8"/>
    <w:rsid w:val="00526086"/>
    <w:rsid w:val="005528CF"/>
    <w:rsid w:val="005560A0"/>
    <w:rsid w:val="0056314D"/>
    <w:rsid w:val="00566770"/>
    <w:rsid w:val="0059696D"/>
    <w:rsid w:val="00597E03"/>
    <w:rsid w:val="005B7E7D"/>
    <w:rsid w:val="005D65B7"/>
    <w:rsid w:val="00610E90"/>
    <w:rsid w:val="006709A2"/>
    <w:rsid w:val="006C1AD5"/>
    <w:rsid w:val="006C2F91"/>
    <w:rsid w:val="006F1CED"/>
    <w:rsid w:val="00714F6E"/>
    <w:rsid w:val="00754484"/>
    <w:rsid w:val="00773AC1"/>
    <w:rsid w:val="007812C5"/>
    <w:rsid w:val="00797389"/>
    <w:rsid w:val="007B7FE4"/>
    <w:rsid w:val="007F26D6"/>
    <w:rsid w:val="007F5CA0"/>
    <w:rsid w:val="00845394"/>
    <w:rsid w:val="008510B2"/>
    <w:rsid w:val="00855FB5"/>
    <w:rsid w:val="00867E58"/>
    <w:rsid w:val="008A5C11"/>
    <w:rsid w:val="008C3155"/>
    <w:rsid w:val="008C6184"/>
    <w:rsid w:val="008F1CFC"/>
    <w:rsid w:val="00A058ED"/>
    <w:rsid w:val="00A131F1"/>
    <w:rsid w:val="00A34218"/>
    <w:rsid w:val="00A34713"/>
    <w:rsid w:val="00A56E2A"/>
    <w:rsid w:val="00A66D3D"/>
    <w:rsid w:val="00A75554"/>
    <w:rsid w:val="00A9018E"/>
    <w:rsid w:val="00B0039F"/>
    <w:rsid w:val="00B14518"/>
    <w:rsid w:val="00B51C77"/>
    <w:rsid w:val="00B569C9"/>
    <w:rsid w:val="00B81A98"/>
    <w:rsid w:val="00BB1DBB"/>
    <w:rsid w:val="00BF449E"/>
    <w:rsid w:val="00C316CF"/>
    <w:rsid w:val="00C322B7"/>
    <w:rsid w:val="00C34FB4"/>
    <w:rsid w:val="00C62888"/>
    <w:rsid w:val="00CC6553"/>
    <w:rsid w:val="00D001C4"/>
    <w:rsid w:val="00D30F4F"/>
    <w:rsid w:val="00D33188"/>
    <w:rsid w:val="00D64194"/>
    <w:rsid w:val="00D76297"/>
    <w:rsid w:val="00DB717B"/>
    <w:rsid w:val="00DD460F"/>
    <w:rsid w:val="00DD5814"/>
    <w:rsid w:val="00E24696"/>
    <w:rsid w:val="00E24ED8"/>
    <w:rsid w:val="00E33F53"/>
    <w:rsid w:val="00E441F2"/>
    <w:rsid w:val="00E61D92"/>
    <w:rsid w:val="00EB42BC"/>
    <w:rsid w:val="00F11892"/>
    <w:rsid w:val="00F333C1"/>
    <w:rsid w:val="00F56C76"/>
    <w:rsid w:val="00F93F56"/>
    <w:rsid w:val="00F95F34"/>
    <w:rsid w:val="00FB5724"/>
    <w:rsid w:val="00FC0F63"/>
    <w:rsid w:val="00FC7FAB"/>
    <w:rsid w:val="00FD5C22"/>
    <w:rsid w:val="00FE0F8C"/>
    <w:rsid w:val="0126B8C1"/>
    <w:rsid w:val="06B28C53"/>
    <w:rsid w:val="0F73B34A"/>
    <w:rsid w:val="148E1495"/>
    <w:rsid w:val="18C0BC20"/>
    <w:rsid w:val="272221F1"/>
    <w:rsid w:val="2CC84024"/>
    <w:rsid w:val="3927EDF8"/>
    <w:rsid w:val="402EE4DD"/>
    <w:rsid w:val="433203DD"/>
    <w:rsid w:val="577DF21A"/>
    <w:rsid w:val="5A1EC97F"/>
    <w:rsid w:val="5C85F33D"/>
    <w:rsid w:val="60F6A92A"/>
    <w:rsid w:val="7BFB4F1B"/>
    <w:rsid w:val="7E81F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64042"/>
  <w15:docId w15:val="{8F2FA015-AEC6-4161-8300-FD5B93F3CF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eastAsia="Times New Roman" w:cs="Times New Roman" w:asciiTheme="minorHAnsi" w:hAnsiTheme="minorHAns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28FF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6C2F91"/>
    <w:pPr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8FF"/>
    <w:pPr>
      <w:keepNext/>
      <w:keepLines/>
      <w:spacing w:before="40"/>
      <w:ind w:firstLine="0"/>
      <w:outlineLvl w:val="1"/>
    </w:pPr>
    <w:rPr>
      <w:rFonts w:asciiTheme="majorHAnsi" w:hAnsiTheme="majorHAnsi" w:eastAsiaTheme="majorEastAsia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8FF"/>
    <w:pPr>
      <w:keepNext/>
      <w:keepLines/>
      <w:spacing w:before="40"/>
      <w:ind w:firstLine="0"/>
      <w:outlineLvl w:val="2"/>
    </w:pPr>
    <w:rPr>
      <w:rFonts w:asciiTheme="majorHAnsi" w:hAnsiTheme="majorHAnsi" w:eastAsiaTheme="majorEastAsia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8FF"/>
    <w:pPr>
      <w:keepNext/>
      <w:keepLines/>
      <w:spacing w:before="40"/>
      <w:ind w:firstLine="0"/>
      <w:outlineLvl w:val="3"/>
    </w:pPr>
    <w:rPr>
      <w:rFonts w:asciiTheme="majorHAnsi" w:hAnsiTheme="majorHAnsi" w:eastAsiaTheme="majorEastAsia" w:cstheme="majorBidi"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8FF"/>
    <w:pPr>
      <w:keepNext/>
      <w:keepLines/>
      <w:spacing w:before="40"/>
      <w:ind w:firstLine="0"/>
      <w:outlineLvl w:val="4"/>
    </w:pPr>
    <w:rPr>
      <w:rFonts w:asciiTheme="majorHAnsi" w:hAnsiTheme="majorHAnsi" w:eastAsiaTheme="majorEastAsia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8FF"/>
    <w:pPr>
      <w:keepNext/>
      <w:keepLines/>
      <w:spacing w:before="40"/>
      <w:ind w:firstLine="0"/>
      <w:outlineLvl w:val="5"/>
    </w:pPr>
    <w:rPr>
      <w:rFonts w:asciiTheme="majorHAnsi" w:hAnsiTheme="majorHAnsi" w:eastAsiaTheme="majorEastAsia" w:cstheme="majorBidi"/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8FF"/>
    <w:pPr>
      <w:keepNext/>
      <w:keepLines/>
      <w:spacing w:before="40"/>
      <w:ind w:firstLine="0"/>
      <w:outlineLvl w:val="6"/>
    </w:pPr>
    <w:rPr>
      <w:rFonts w:asciiTheme="majorHAnsi" w:hAnsiTheme="majorHAnsi" w:eastAsiaTheme="majorEastAsia" w:cstheme="majorBidi"/>
      <w:iCs/>
      <w:cap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8FF"/>
    <w:pPr>
      <w:keepNext/>
      <w:keepLines/>
      <w:spacing w:before="40"/>
      <w:ind w:firstLine="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8FF"/>
    <w:pPr>
      <w:keepNext/>
      <w:keepLines/>
      <w:spacing w:before="40"/>
      <w:ind w:firstLine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rsid w:val="003128FF"/>
    <w:pPr>
      <w:spacing w:before="360"/>
      <w:ind w:firstLine="0"/>
      <w:contextualSpacing/>
      <w:jc w:val="center"/>
    </w:pPr>
    <w:rPr>
      <w:rFonts w:asciiTheme="majorHAnsi" w:hAnsiTheme="majorHAnsi"/>
      <w:b/>
      <w:bCs/>
      <w:sz w:val="28"/>
    </w:rPr>
  </w:style>
  <w:style w:type="character" w:styleId="TitleChar" w:customStyle="1">
    <w:name w:val="Title Char"/>
    <w:basedOn w:val="DefaultParagraphFont"/>
    <w:link w:val="Title"/>
    <w:uiPriority w:val="2"/>
    <w:rsid w:val="003128FF"/>
    <w:rPr>
      <w:rFonts w:asciiTheme="majorHAnsi" w:hAnsiTheme="majorHAnsi"/>
      <w:b/>
      <w:bCs/>
      <w:sz w:val="28"/>
    </w:rPr>
  </w:style>
  <w:style w:type="paragraph" w:styleId="Date">
    <w:name w:val="Date"/>
    <w:basedOn w:val="Normal"/>
    <w:link w:val="DateChar"/>
    <w:uiPriority w:val="1"/>
    <w:qFormat/>
    <w:rsid w:val="00BB1DBB"/>
    <w:pPr>
      <w:spacing w:line="276" w:lineRule="auto"/>
      <w:jc w:val="right"/>
    </w:pPr>
    <w:rPr>
      <w:b/>
      <w:bCs/>
    </w:rPr>
  </w:style>
  <w:style w:type="character" w:styleId="DateChar" w:customStyle="1">
    <w:name w:val="Date Char"/>
    <w:basedOn w:val="DefaultParagraphFont"/>
    <w:link w:val="Date"/>
    <w:uiPriority w:val="1"/>
    <w:rsid w:val="00047416"/>
    <w:rPr>
      <w:b/>
      <w:bCs/>
      <w:sz w:val="24"/>
    </w:rPr>
  </w:style>
  <w:style w:type="paragraph" w:styleId="Subtitle">
    <w:name w:val="Subtitle"/>
    <w:basedOn w:val="Normal"/>
    <w:link w:val="SubtitleChar"/>
    <w:uiPriority w:val="3"/>
    <w:qFormat/>
    <w:rsid w:val="003128FF"/>
    <w:pPr>
      <w:spacing w:after="120"/>
      <w:ind w:firstLine="0"/>
      <w:contextualSpacing/>
      <w:jc w:val="center"/>
    </w:pPr>
    <w:rPr>
      <w:i/>
      <w:iCs/>
    </w:rPr>
  </w:style>
  <w:style w:type="character" w:styleId="SubtitleChar" w:customStyle="1">
    <w:name w:val="Subtitle Char"/>
    <w:basedOn w:val="DefaultParagraphFont"/>
    <w:link w:val="Subtitle"/>
    <w:uiPriority w:val="3"/>
    <w:rsid w:val="003128FF"/>
    <w:rPr>
      <w:i/>
      <w:iCs/>
      <w:sz w:val="24"/>
    </w:rPr>
  </w:style>
  <w:style w:type="character" w:styleId="Heading1Char" w:customStyle="1">
    <w:name w:val="Heading 1 Char"/>
    <w:basedOn w:val="DefaultParagraphFont"/>
    <w:link w:val="Heading1"/>
    <w:uiPriority w:val="9"/>
    <w:rsid w:val="006C2F91"/>
    <w:rPr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124EDE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Cs w:val="16"/>
    </w:rPr>
  </w:style>
  <w:style w:type="character" w:styleId="Strong">
    <w:name w:val="Strong"/>
    <w:basedOn w:val="DefaultParagraphFont"/>
    <w:uiPriority w:val="4"/>
    <w:unhideWhenUsed/>
    <w:qFormat/>
    <w:rsid w:val="00E61D92"/>
    <w:rPr>
      <w:b/>
      <w:bCs/>
      <w:i/>
    </w:rPr>
  </w:style>
  <w:style w:type="paragraph" w:styleId="ContactInfo" w:customStyle="1">
    <w:name w:val="Contact Info"/>
    <w:basedOn w:val="Normal"/>
    <w:uiPriority w:val="11"/>
    <w:qFormat/>
    <w:rsid w:val="00E61D92"/>
    <w:pPr>
      <w:spacing w:after="240" w:line="276" w:lineRule="auto"/>
      <w:contextualSpacing/>
    </w:pPr>
  </w:style>
  <w:style w:type="paragraph" w:styleId="SmallPrint" w:customStyle="1">
    <w:name w:val="Small Print"/>
    <w:basedOn w:val="Normal"/>
    <w:uiPriority w:val="10"/>
    <w:qFormat/>
    <w:rsid w:val="002D3815"/>
    <w:pPr>
      <w:spacing w:line="432" w:lineRule="auto"/>
    </w:pPr>
    <w:rPr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2F91"/>
  </w:style>
  <w:style w:type="paragraph" w:styleId="BlockText">
    <w:name w:val="Block Text"/>
    <w:basedOn w:val="Normal"/>
    <w:uiPriority w:val="99"/>
    <w:semiHidden/>
    <w:unhideWhenUsed/>
    <w:rsid w:val="00124EDE"/>
    <w:pPr>
      <w:pBdr>
        <w:top w:val="single" w:color="365F91" w:themeColor="accent1" w:themeShade="BF" w:sz="2" w:space="10" w:shadow="1"/>
        <w:left w:val="single" w:color="365F91" w:themeColor="accent1" w:themeShade="BF" w:sz="2" w:space="10" w:shadow="1"/>
        <w:bottom w:val="single" w:color="365F91" w:themeColor="accent1" w:themeShade="BF" w:sz="2" w:space="10" w:shadow="1"/>
        <w:right w:val="single" w:color="365F91" w:themeColor="accent1" w:themeShade="BF" w:sz="2" w:space="10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C2F9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6C2F91"/>
  </w:style>
  <w:style w:type="paragraph" w:styleId="BodyText2">
    <w:name w:val="Body Text 2"/>
    <w:basedOn w:val="Normal"/>
    <w:link w:val="BodyText2Char"/>
    <w:uiPriority w:val="99"/>
    <w:semiHidden/>
    <w:unhideWhenUsed/>
    <w:rsid w:val="006C2F91"/>
    <w:pPr>
      <w:spacing w:after="120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6C2F91"/>
  </w:style>
  <w:style w:type="paragraph" w:styleId="BodyText3">
    <w:name w:val="Body Text 3"/>
    <w:basedOn w:val="Normal"/>
    <w:link w:val="BodyText3Char"/>
    <w:uiPriority w:val="99"/>
    <w:semiHidden/>
    <w:unhideWhenUsed/>
    <w:rsid w:val="006C2F91"/>
    <w:pPr>
      <w:spacing w:after="120"/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6C2F9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2F91"/>
    <w:pPr>
      <w:spacing w:after="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rsid w:val="006C2F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2F91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6C2F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2F91"/>
    <w:pPr>
      <w:spacing w:after="0"/>
      <w:ind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rsid w:val="006C2F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2F91"/>
    <w:pPr>
      <w:spacing w:after="120"/>
      <w:ind w:left="360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rsid w:val="006C2F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F91"/>
    <w:pPr>
      <w:spacing w:after="120"/>
      <w:ind w:left="360"/>
    </w:pPr>
    <w:rPr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6C2F9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2F9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C2F91"/>
    <w:pPr>
      <w:spacing w:line="240" w:lineRule="auto"/>
      <w:ind w:left="4320"/>
    </w:pPr>
  </w:style>
  <w:style w:type="character" w:styleId="ClosingChar" w:customStyle="1">
    <w:name w:val="Closing Char"/>
    <w:basedOn w:val="DefaultParagraphFont"/>
    <w:link w:val="Closing"/>
    <w:uiPriority w:val="99"/>
    <w:semiHidden/>
    <w:rsid w:val="006C2F91"/>
  </w:style>
  <w:style w:type="table" w:styleId="ColorfulGrid">
    <w:name w:val="Colorful Grid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2F9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C2F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91"/>
    <w:rPr>
      <w:b/>
      <w:bCs/>
      <w:sz w:val="22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C2F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C2F91"/>
    <w:pPr>
      <w:spacing w:line="240" w:lineRule="auto"/>
    </w:pPr>
    <w:rPr>
      <w:rFonts w:ascii="Segoe UI" w:hAnsi="Segoe UI" w:cs="Segoe UI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6C2F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2F91"/>
    <w:pPr>
      <w:spacing w:line="240" w:lineRule="auto"/>
    </w:pPr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6C2F91"/>
  </w:style>
  <w:style w:type="character" w:styleId="EndnoteReference">
    <w:name w:val="end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6C2F9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C2F91"/>
    <w:pPr>
      <w:framePr w:w="7920" w:h="1980" w:hSpace="180" w:wrap="auto" w:hAnchor="page" w:xAlign="center" w:yAlign="bottom" w:hRule="exact"/>
      <w:spacing w:line="240" w:lineRule="auto"/>
      <w:ind w:left="2880"/>
    </w:pPr>
    <w:rPr>
      <w:rFonts w:asciiTheme="majorHAnsi" w:hAnsiTheme="majorHAnsi"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F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8FF"/>
    <w:pPr>
      <w:spacing w:line="240" w:lineRule="auto"/>
      <w:ind w:firstLine="0"/>
      <w:jc w:val="center"/>
    </w:pPr>
  </w:style>
  <w:style w:type="character" w:styleId="FooterChar" w:customStyle="1">
    <w:name w:val="Footer Char"/>
    <w:basedOn w:val="DefaultParagraphFont"/>
    <w:link w:val="Footer"/>
    <w:uiPriority w:val="99"/>
    <w:rsid w:val="003128FF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6C2F91"/>
    <w:rPr>
      <w:szCs w:val="20"/>
    </w:rPr>
  </w:style>
  <w:style w:type="table" w:styleId="GridTable1Light">
    <w:name w:val="Grid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7416"/>
    <w:pPr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47416"/>
    <w:rPr>
      <w:sz w:val="24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128FF"/>
    <w:rPr>
      <w:rFonts w:asciiTheme="majorHAnsi" w:hAnsiTheme="majorHAnsi" w:eastAsiaTheme="majorEastAsia" w:cstheme="majorBidi"/>
      <w:b/>
      <w:i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128FF"/>
    <w:rPr>
      <w:rFonts w:asciiTheme="majorHAnsi" w:hAnsiTheme="majorHAnsi" w:eastAsiaTheme="majorEastAsia" w:cstheme="majorBidi"/>
      <w:caps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128FF"/>
    <w:rPr>
      <w:rFonts w:asciiTheme="majorHAnsi" w:hAnsiTheme="majorHAnsi" w:eastAsiaTheme="majorEastAsia" w:cstheme="majorBidi"/>
      <w:iCs/>
      <w:color w:val="365F91" w:themeColor="accent1" w:themeShade="BF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28FF"/>
    <w:rPr>
      <w:rFonts w:asciiTheme="majorHAnsi" w:hAnsiTheme="majorHAnsi" w:eastAsiaTheme="majorEastAsia" w:cstheme="majorBidi"/>
      <w:i/>
      <w:color w:val="365F91" w:themeColor="accent1" w:themeShade="BF"/>
      <w:sz w:val="24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28FF"/>
    <w:rPr>
      <w:rFonts w:asciiTheme="majorHAnsi" w:hAnsiTheme="majorHAnsi" w:eastAsiaTheme="majorEastAsia" w:cstheme="majorBidi"/>
      <w:b/>
      <w:color w:val="365F91" w:themeColor="accent1" w:themeShade="BF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128FF"/>
    <w:rPr>
      <w:rFonts w:asciiTheme="majorHAnsi" w:hAnsiTheme="majorHAnsi" w:eastAsiaTheme="majorEastAsia" w:cstheme="majorBidi"/>
      <w:iCs/>
      <w:caps/>
      <w:color w:val="365F91" w:themeColor="accent1" w:themeShade="BF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28FF"/>
    <w:rPr>
      <w:rFonts w:asciiTheme="majorHAnsi" w:hAnsiTheme="majorHAnsi" w:eastAsiaTheme="majorEastAsia" w:cstheme="majorBidi"/>
      <w:color w:val="272727" w:themeColor="text1" w:themeTint="D8"/>
      <w:sz w:val="24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28FF"/>
    <w:rPr>
      <w:rFonts w:asciiTheme="majorHAnsi" w:hAnsiTheme="majorHAnsi" w:eastAsiaTheme="majorEastAsia" w:cstheme="majorBidi"/>
      <w:i/>
      <w:iCs/>
      <w:color w:val="272727" w:themeColor="text1" w:themeTint="D8"/>
      <w:sz w:val="2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C2F91"/>
  </w:style>
  <w:style w:type="paragraph" w:styleId="HTMLAddress">
    <w:name w:val="HTML Address"/>
    <w:basedOn w:val="Normal"/>
    <w:link w:val="HTMLAddressChar"/>
    <w:uiPriority w:val="99"/>
    <w:semiHidden/>
    <w:unhideWhenUsed/>
    <w:rsid w:val="006C2F91"/>
    <w:pPr>
      <w:spacing w:line="240" w:lineRule="auto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uiPriority w:val="99"/>
    <w:semiHidden/>
    <w:rsid w:val="006C2F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2F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C2F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2F91"/>
    <w:pPr>
      <w:spacing w:line="240" w:lineRule="auto"/>
    </w:pPr>
    <w:rPr>
      <w:rFonts w:ascii="Consolas" w:hAnsi="Consolas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6C2F9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C2F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C2F9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2F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2F91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2F91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2F91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2F91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2F91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2F91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2F91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2F91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2F91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2F91"/>
    <w:rPr>
      <w:rFonts w:asciiTheme="majorHAnsi" w:hAnsiTheme="majorHAnsi" w:eastAsiaTheme="majorEastAsia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2F9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2F91"/>
  </w:style>
  <w:style w:type="paragraph" w:styleId="List">
    <w:name w:val="List"/>
    <w:basedOn w:val="Normal"/>
    <w:uiPriority w:val="99"/>
    <w:semiHidden/>
    <w:unhideWhenUsed/>
    <w:rsid w:val="006C2F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2F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2F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2F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2F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C2F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C2F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C2F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C2F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2F9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2F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2F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2F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2F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2F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C2F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C2F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2F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2F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2F91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C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6C2F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2F91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2F91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line="240" w:lineRule="auto"/>
      <w:ind w:left="1080" w:hanging="1080"/>
    </w:pPr>
    <w:rPr>
      <w:rFonts w:asciiTheme="majorHAnsi" w:hAnsiTheme="majorHAnsi" w:eastAsiaTheme="majorEastAsia" w:cstheme="majorBidi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6C2F91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2F9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6C2F91"/>
    <w:rPr>
      <w:rFonts w:ascii="Times New Roman" w:hAnsi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C2F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2F91"/>
    <w:pPr>
      <w:spacing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6C2F91"/>
  </w:style>
  <w:style w:type="character" w:styleId="PageNumber">
    <w:name w:val="page number"/>
    <w:basedOn w:val="DefaultParagraphFont"/>
    <w:uiPriority w:val="99"/>
    <w:semiHidden/>
    <w:unhideWhenUsed/>
    <w:rsid w:val="006C2F91"/>
  </w:style>
  <w:style w:type="table" w:styleId="PlainTable1">
    <w:name w:val="Plain Table 1"/>
    <w:basedOn w:val="TableNormal"/>
    <w:uiPriority w:val="41"/>
    <w:rsid w:val="006C2F91"/>
    <w:pPr>
      <w:spacing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2F91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C2F91"/>
    <w:pPr>
      <w:spacing w:line="240" w:lineRule="auto"/>
    </w:pPr>
    <w:rPr>
      <w:rFonts w:ascii="Consolas" w:hAnsi="Consolas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6C2F91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2F91"/>
  </w:style>
  <w:style w:type="character" w:styleId="SalutationChar" w:customStyle="1">
    <w:name w:val="Salutation Char"/>
    <w:basedOn w:val="DefaultParagraphFont"/>
    <w:link w:val="Salutation"/>
    <w:uiPriority w:val="99"/>
    <w:semiHidden/>
    <w:rsid w:val="006C2F91"/>
  </w:style>
  <w:style w:type="paragraph" w:styleId="Signature">
    <w:name w:val="Signature"/>
    <w:basedOn w:val="Normal"/>
    <w:link w:val="SignatureChar"/>
    <w:uiPriority w:val="99"/>
    <w:semiHidden/>
    <w:unhideWhenUsed/>
    <w:rsid w:val="006C2F91"/>
    <w:pPr>
      <w:spacing w:line="240" w:lineRule="auto"/>
      <w:ind w:left="4320"/>
    </w:pPr>
  </w:style>
  <w:style w:type="character" w:styleId="SignatureChar" w:customStyle="1">
    <w:name w:val="Signature Char"/>
    <w:basedOn w:val="DefaultParagraphFont"/>
    <w:link w:val="Signature"/>
    <w:uiPriority w:val="99"/>
    <w:semiHidden/>
    <w:rsid w:val="006C2F91"/>
  </w:style>
  <w:style w:type="table" w:styleId="Table3Deffects1">
    <w:name w:val="Table 3D effects 1"/>
    <w:basedOn w:val="TableNormal"/>
    <w:uiPriority w:val="99"/>
    <w:semiHidden/>
    <w:unhideWhenUsed/>
    <w:rsid w:val="006C2F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2F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2F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2F91"/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2F91"/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2F91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2F91"/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2F91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2F91"/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2F91"/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2F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2F91"/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2F91"/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2F91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2F91"/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">
    <w:name w:val="Table Grid"/>
    <w:basedOn w:val="TableNormal"/>
    <w:uiPriority w:val="59"/>
    <w:rsid w:val="006C2F91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>
    <w:name w:val="Table Grid 1"/>
    <w:basedOn w:val="TableNormal"/>
    <w:uiPriority w:val="99"/>
    <w:semiHidden/>
    <w:unhideWhenUsed/>
    <w:rsid w:val="006C2F91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2F91"/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2F91"/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2F91"/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2F91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2F91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2F91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2F91"/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6C2F91"/>
    <w:pPr>
      <w:spacing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uiPriority w:val="99"/>
    <w:semiHidden/>
    <w:unhideWhenUsed/>
    <w:rsid w:val="006C2F91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2F91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2F91"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2F91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2F91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2F91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2F91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2F91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2F9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2F91"/>
  </w:style>
  <w:style w:type="table" w:styleId="TableProfessional">
    <w:name w:val="Table Professional"/>
    <w:basedOn w:val="TableNormal"/>
    <w:uiPriority w:val="99"/>
    <w:semiHidden/>
    <w:unhideWhenUsed/>
    <w:rsid w:val="006C2F91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2F91"/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2F91"/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2F91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2F91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2F91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2F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uiPriority w:val="99"/>
    <w:semiHidden/>
    <w:unhideWhenUsed/>
    <w:rsid w:val="006C2F91"/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2F91"/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2F91"/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2F91"/>
    <w:pPr>
      <w:spacing w:before="120"/>
    </w:pPr>
    <w:rPr>
      <w:rFonts w:asciiTheme="majorHAnsi" w:hAnsiTheme="majorHAnsi" w:eastAsiaTheme="majorEastAsia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2F9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2F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2F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2F9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2F9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2F9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2F9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2F9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2F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7FE4"/>
    <w:pPr>
      <w:keepNext/>
      <w:keepLines/>
      <w:outlineLvl w:val="9"/>
    </w:pPr>
    <w:rPr>
      <w:rFonts w:eastAsiaTheme="majorEastAsia" w:cstheme="majorBidi"/>
      <w:bCs w:val="0"/>
      <w:szCs w:val="32"/>
    </w:rPr>
  </w:style>
  <w:style w:type="character" w:styleId="SubtleReference">
    <w:name w:val="Subtle Reference"/>
    <w:basedOn w:val="DefaultParagraphFont"/>
    <w:uiPriority w:val="5"/>
    <w:qFormat/>
    <w:rsid w:val="002D3815"/>
    <w:rPr>
      <w:caps w:val="0"/>
      <w:smallCaps w:val="0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4EDE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24EDE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124EDE"/>
    <w:rPr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4EDE"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124EDE"/>
    <w:rPr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4EDE"/>
    <w:rPr>
      <w:b/>
      <w:bCs/>
      <w:smallCaps/>
      <w:color w:val="365F91" w:themeColor="accent1" w:themeShade="BF"/>
      <w:spacing w:val="5"/>
    </w:rPr>
  </w:style>
  <w:style w:type="paragraph" w:styleId="Reference" w:customStyle="1">
    <w:name w:val="Reference"/>
    <w:basedOn w:val="Normal"/>
    <w:uiPriority w:val="9"/>
    <w:qFormat/>
    <w:rsid w:val="003128FF"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oote\AppData\Roaming\Microsoft\Templates\Press%20release%20with%20product%20announc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1" ma:contentTypeDescription="Create a new document." ma:contentTypeScope="" ma:versionID="ad02a6b2807d116e69ded48186460a68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4137c866bd02256a3237a1084507cee5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4BDEA77C-585C-425E-8F56-85237B9CF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07F12-1016-4F4C-BA72-968BA1B7B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33FC4-042F-476B-B389-2003C80E38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with product announcement.dotx</Template>
  <TotalTime>1</TotalTime>
  <Pages>1</Pages>
  <Words>200</Words>
  <Characters>1142</Characters>
  <Application>Microsoft Office Word</Application>
  <DocSecurity>4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 Foote</dc:creator>
  <cp:keywords/>
  <dc:description/>
  <cp:lastModifiedBy>Kristen Muthig</cp:lastModifiedBy>
  <cp:revision>42</cp:revision>
  <dcterms:created xsi:type="dcterms:W3CDTF">2023-06-08T23:51:00Z</dcterms:created>
  <dcterms:modified xsi:type="dcterms:W3CDTF">2023-06-22T01:32:00Z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  <property fmtid="{D5CDD505-2E9C-101B-9397-08002B2CF9AE}" pid="3" name="ContentTypeId">
    <vt:lpwstr>0x0101000C9ABE58CCC11241A38D52B73BEDE718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ediaServiceImageTags">
    <vt:lpwstr/>
  </property>
</Properties>
</file>